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393" w:rsidRDefault="00440393" w:rsidP="008F16C3">
      <w:pPr>
        <w:autoSpaceDE w:val="0"/>
        <w:spacing w:line="276" w:lineRule="auto"/>
        <w:jc w:val="center"/>
        <w:rPr>
          <w:rFonts w:eastAsia="TimesNewRomanPS-BoldMT"/>
          <w:b/>
        </w:rPr>
      </w:pPr>
      <w:r>
        <w:rPr>
          <w:rFonts w:eastAsia="TimesNewRomanPS-BoldMT"/>
          <w:b/>
        </w:rPr>
        <w:t>DEKLARACJA</w:t>
      </w:r>
      <w:r w:rsidRPr="004A57A6">
        <w:rPr>
          <w:rFonts w:eastAsia="TimesNewRomanPS-BoldMT"/>
          <w:b/>
        </w:rPr>
        <w:t xml:space="preserve"> </w:t>
      </w:r>
    </w:p>
    <w:p w:rsidR="00440393" w:rsidRDefault="00440393" w:rsidP="00440393">
      <w:pPr>
        <w:autoSpaceDE w:val="0"/>
        <w:spacing w:line="276" w:lineRule="auto"/>
        <w:jc w:val="center"/>
        <w:rPr>
          <w:rFonts w:eastAsia="TimesNewRomanPS-BoldMT"/>
          <w:b/>
        </w:rPr>
      </w:pPr>
      <w:r w:rsidRPr="004A57A6">
        <w:rPr>
          <w:rFonts w:eastAsia="TimesNewRomanPS-BoldMT"/>
          <w:b/>
        </w:rPr>
        <w:t xml:space="preserve">o korzystanie z usług Przedszkola </w:t>
      </w:r>
      <w:r w:rsidR="006633AF">
        <w:rPr>
          <w:rFonts w:eastAsia="TimesNewRomanPS-BoldMT"/>
          <w:b/>
        </w:rPr>
        <w:t xml:space="preserve">Samorządowego nr </w:t>
      </w:r>
      <w:r w:rsidR="00880F63">
        <w:rPr>
          <w:rFonts w:eastAsia="TimesNewRomanPS-BoldMT"/>
          <w:b/>
        </w:rPr>
        <w:t>35</w:t>
      </w:r>
      <w:r w:rsidR="00350961">
        <w:rPr>
          <w:rFonts w:eastAsia="TimesNewRomanPS-BoldMT"/>
          <w:b/>
        </w:rPr>
        <w:t xml:space="preserve"> </w:t>
      </w:r>
      <w:r w:rsidRPr="004A57A6">
        <w:rPr>
          <w:rFonts w:eastAsia="TimesNewRomanPS-BoldMT"/>
          <w:b/>
        </w:rPr>
        <w:t xml:space="preserve">w </w:t>
      </w:r>
      <w:r>
        <w:rPr>
          <w:rFonts w:eastAsia="TimesNewRomanPS-BoldMT"/>
          <w:b/>
        </w:rPr>
        <w:t>Kielcach</w:t>
      </w:r>
    </w:p>
    <w:p w:rsidR="00440393" w:rsidRPr="004A57A6" w:rsidRDefault="00440393" w:rsidP="00440393">
      <w:pPr>
        <w:autoSpaceDE w:val="0"/>
        <w:spacing w:line="276" w:lineRule="auto"/>
        <w:jc w:val="center"/>
      </w:pPr>
    </w:p>
    <w:p w:rsidR="00440393" w:rsidRPr="00440393" w:rsidRDefault="007F5241" w:rsidP="00440393">
      <w:pPr>
        <w:autoSpaceDE w:val="0"/>
        <w:spacing w:line="276" w:lineRule="auto"/>
        <w:rPr>
          <w:rFonts w:eastAsia="TimesNewRomanPS-BoldMT"/>
        </w:rPr>
      </w:pPr>
      <w:r>
        <w:rPr>
          <w:rFonts w:eastAsia="TimesNewRomanPS-BoldMT"/>
        </w:rPr>
        <w:t>zawarta w dniu  01.09.</w:t>
      </w:r>
      <w:r w:rsidR="007A7ACF">
        <w:rPr>
          <w:rFonts w:eastAsia="TimesNewRomanPS-BoldMT"/>
        </w:rPr>
        <w:t>202</w:t>
      </w:r>
      <w:r>
        <w:rPr>
          <w:rFonts w:eastAsia="TimesNewRomanPS-BoldMT"/>
        </w:rPr>
        <w:t>5</w:t>
      </w:r>
      <w:r w:rsidR="00440393" w:rsidRPr="00440393">
        <w:rPr>
          <w:rFonts w:eastAsia="TimesNewRomanPS-BoldMT"/>
        </w:rPr>
        <w:t xml:space="preserve"> r. pomiędzy:</w:t>
      </w:r>
    </w:p>
    <w:p w:rsidR="00440393" w:rsidRPr="00A15423" w:rsidRDefault="006633AF" w:rsidP="00440393">
      <w:pPr>
        <w:autoSpaceDE w:val="0"/>
        <w:spacing w:line="276" w:lineRule="auto"/>
        <w:jc w:val="both"/>
        <w:rPr>
          <w:rFonts w:eastAsia="TimesNewRomanPS-BoldMT"/>
        </w:rPr>
      </w:pPr>
      <w:r>
        <w:rPr>
          <w:rFonts w:eastAsia="TimesNewRomanPS-BoldMT"/>
          <w:b/>
        </w:rPr>
        <w:t>Przedszkolem Samorządowym nr</w:t>
      </w:r>
      <w:r w:rsidR="00880F63">
        <w:rPr>
          <w:rFonts w:eastAsia="TimesNewRomanPS-BoldMT"/>
          <w:b/>
        </w:rPr>
        <w:t xml:space="preserve"> 35</w:t>
      </w:r>
      <w:r w:rsidR="00440393" w:rsidRPr="00440393">
        <w:rPr>
          <w:rFonts w:eastAsia="TimesNewRomanPS-BoldMT"/>
          <w:b/>
        </w:rPr>
        <w:t xml:space="preserve"> w Kielcach</w:t>
      </w:r>
      <w:r w:rsidR="00440393">
        <w:rPr>
          <w:rFonts w:eastAsia="TimesNewRomanPS-BoldMT"/>
        </w:rPr>
        <w:t>,  zwanym</w:t>
      </w:r>
      <w:r w:rsidR="00440393" w:rsidRPr="00A15423">
        <w:rPr>
          <w:rFonts w:eastAsia="TimesNewRomanPS-BoldMT"/>
        </w:rPr>
        <w:t xml:space="preserve"> dalej „przedszkolem”, </w:t>
      </w:r>
      <w:r w:rsidR="00440393">
        <w:rPr>
          <w:rFonts w:eastAsia="TimesNewRomanPS-BoldMT"/>
        </w:rPr>
        <w:t xml:space="preserve">reprezentowanym przez dyrektora </w:t>
      </w:r>
      <w:r w:rsidR="00880F63">
        <w:rPr>
          <w:rFonts w:eastAsia="TimesNewRomanPS-BoldMT"/>
        </w:rPr>
        <w:t>Martę Kurek</w:t>
      </w:r>
    </w:p>
    <w:p w:rsidR="00440393" w:rsidRDefault="00440393" w:rsidP="00440393">
      <w:pPr>
        <w:autoSpaceDE w:val="0"/>
        <w:spacing w:line="276" w:lineRule="auto"/>
        <w:jc w:val="both"/>
      </w:pPr>
      <w:r>
        <w:rPr>
          <w:rFonts w:eastAsia="TimesNewRomanPSMT"/>
        </w:rPr>
        <w:t>a</w:t>
      </w: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  <w:r w:rsidRPr="0040685D">
        <w:rPr>
          <w:rFonts w:eastAsia="TimesNewRomanPSMT"/>
          <w:b/>
        </w:rPr>
        <w:t>a Panią/Panem…………………………………………………………………………………..</w:t>
      </w:r>
    </w:p>
    <w:p w:rsidR="00440393" w:rsidRPr="0040685D" w:rsidRDefault="00440393" w:rsidP="00440393">
      <w:pPr>
        <w:autoSpaceDE w:val="0"/>
        <w:spacing w:line="276" w:lineRule="auto"/>
        <w:rPr>
          <w:rFonts w:eastAsia="TimesNewRomanPSMT"/>
          <w:b/>
        </w:rPr>
      </w:pPr>
    </w:p>
    <w:p w:rsidR="00440393" w:rsidRDefault="00440393" w:rsidP="00440393">
      <w:pPr>
        <w:autoSpaceDE w:val="0"/>
        <w:spacing w:line="360" w:lineRule="auto"/>
        <w:jc w:val="both"/>
        <w:rPr>
          <w:rFonts w:eastAsia="TimesNewRomanPSMT"/>
        </w:rPr>
      </w:pPr>
      <w:r w:rsidRPr="0040685D">
        <w:rPr>
          <w:rFonts w:eastAsia="TimesNewRomanPSMT"/>
        </w:rPr>
        <w:t>Zamieszkałą/ym w………………………, ul.………………………………….</w:t>
      </w:r>
      <w:r w:rsidR="00342FEA">
        <w:rPr>
          <w:rFonts w:eastAsia="TimesNewRomanPSMT"/>
        </w:rPr>
        <w:t xml:space="preserve"> </w:t>
      </w:r>
      <w:r w:rsidRPr="0040685D">
        <w:rPr>
          <w:rFonts w:eastAsia="TimesNewRomanPSMT"/>
        </w:rPr>
        <w:t xml:space="preserve">legitymującym </w:t>
      </w:r>
      <w:r>
        <w:rPr>
          <w:rFonts w:eastAsia="TimesNewRomanPSMT"/>
        </w:rPr>
        <w:t>się dowodem osobistym seria ………. n</w:t>
      </w:r>
      <w:r w:rsidRPr="0040685D">
        <w:rPr>
          <w:rFonts w:eastAsia="TimesNewRomanPSMT"/>
        </w:rPr>
        <w:t>r………………………….., zwanym dalej</w:t>
      </w:r>
      <w:r>
        <w:rPr>
          <w:rFonts w:eastAsia="TimesNewRomanPSMT"/>
        </w:rPr>
        <w:t xml:space="preserve"> </w:t>
      </w:r>
      <w:r w:rsidRPr="0040685D">
        <w:rPr>
          <w:rFonts w:eastAsia="TimesNewRomanPSMT"/>
        </w:rPr>
        <w:t>„rodzicem/opiekunem prawnym”.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>I.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4A57A6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>
        <w:rPr>
          <w:rFonts w:eastAsia="TimesNewRomanPSMT"/>
        </w:rPr>
        <w:t>Deklaracja reguluje</w:t>
      </w:r>
      <w:r w:rsidRPr="004A57A6">
        <w:rPr>
          <w:rFonts w:eastAsia="TimesNewRomanPSMT"/>
        </w:rPr>
        <w:t xml:space="preserve"> udzielanie przez przedszkole bezpłatnych świadczeń w zakresie </w:t>
      </w:r>
      <w:r w:rsidRPr="004A57A6">
        <w:t xml:space="preserve">nauczania, wychowania i opieki w </w:t>
      </w:r>
      <w:r>
        <w:t>wymiarze 6 godzin dziennie</w:t>
      </w:r>
      <w:r w:rsidRPr="004A57A6">
        <w:t>, jak również świadczeń realizowanych w</w:t>
      </w:r>
      <w:r>
        <w:t> </w:t>
      </w:r>
      <w:r w:rsidRPr="004A57A6">
        <w:t xml:space="preserve">czasie wykraczającym poza czas świadczeń bezpłatnych. </w:t>
      </w:r>
    </w:p>
    <w:p w:rsidR="001C3148" w:rsidRPr="001C3148" w:rsidRDefault="00440393" w:rsidP="00440393">
      <w:pPr>
        <w:numPr>
          <w:ilvl w:val="0"/>
          <w:numId w:val="6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Czas, w którym przedszkole zapewnia bezpłatne nauczanie, wychowanie i opiekę, oraz wysokość odpłatności za świadczenia realizowane w czasie wykraczającym poza czas świadczeń</w:t>
      </w:r>
      <w:r w:rsidR="001C3148">
        <w:rPr>
          <w:rFonts w:eastAsia="TimesNewRomanPSMT"/>
        </w:rPr>
        <w:t xml:space="preserve">  </w:t>
      </w:r>
      <w:r w:rsidRPr="004A57A6">
        <w:rPr>
          <w:rFonts w:eastAsia="TimesNewRomanPSMT"/>
        </w:rPr>
        <w:t xml:space="preserve"> bezpłatnych</w:t>
      </w:r>
      <w:r w:rsidR="001C3148">
        <w:rPr>
          <w:rFonts w:eastAsia="TimesNewRomanPSMT"/>
        </w:rPr>
        <w:t xml:space="preserve"> </w:t>
      </w:r>
      <w:r w:rsidRPr="004A57A6">
        <w:rPr>
          <w:rFonts w:eastAsia="TimesNewRomanPSMT"/>
        </w:rPr>
        <w:t xml:space="preserve"> określa</w:t>
      </w:r>
      <w:r w:rsidR="001C3148">
        <w:rPr>
          <w:rFonts w:eastAsia="TimesNewRomanPSMT"/>
        </w:rPr>
        <w:t xml:space="preserve"> 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U</w:t>
      </w:r>
      <w:r w:rsidRPr="004A57A6">
        <w:rPr>
          <w:rFonts w:eastAsia="TimesNewRomanPSMT"/>
        </w:rPr>
        <w:t xml:space="preserve">chwała </w:t>
      </w:r>
      <w:r w:rsidR="001C3148">
        <w:rPr>
          <w:rFonts w:eastAsia="TimesNewRomanPSMT"/>
        </w:rPr>
        <w:t xml:space="preserve"> </w:t>
      </w:r>
      <w:r w:rsidRPr="004A57A6">
        <w:rPr>
          <w:rFonts w:eastAsia="TimesNewRomanPSMT"/>
        </w:rPr>
        <w:t>Rady</w:t>
      </w:r>
      <w:r w:rsidR="001C3148">
        <w:rPr>
          <w:rFonts w:eastAsia="TimesNewRomanPSMT"/>
        </w:rPr>
        <w:t xml:space="preserve"> 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Miasta</w:t>
      </w:r>
      <w:r w:rsidR="001C3148">
        <w:rPr>
          <w:rFonts w:eastAsia="TimesNewRomanPSMT"/>
        </w:rPr>
        <w:t xml:space="preserve"> </w:t>
      </w:r>
      <w:r>
        <w:rPr>
          <w:rFonts w:eastAsia="TimesNewRomanPSMT"/>
        </w:rPr>
        <w:t xml:space="preserve"> Kielce</w:t>
      </w:r>
      <w:r w:rsidR="001C3148">
        <w:rPr>
          <w:rFonts w:eastAsia="TimesNewRomanPSMT"/>
        </w:rPr>
        <w:t xml:space="preserve"> </w:t>
      </w:r>
      <w:r w:rsidRPr="004A57A6">
        <w:rPr>
          <w:rFonts w:eastAsia="TimesNewRomanPSMT"/>
        </w:rPr>
        <w:t xml:space="preserve"> </w:t>
      </w:r>
      <w:r w:rsidR="00073A47">
        <w:rPr>
          <w:rFonts w:eastAsia="TimesNewRomanPSMT"/>
        </w:rPr>
        <w:t>NR II/43/2024</w:t>
      </w:r>
      <w:r w:rsidR="001C3148">
        <w:rPr>
          <w:rFonts w:eastAsia="TimesNewRomanPSMT"/>
        </w:rPr>
        <w:t xml:space="preserve"> </w:t>
      </w:r>
      <w:r w:rsidR="003162A9">
        <w:rPr>
          <w:rFonts w:eastAsia="TimesNewRomanPSMT"/>
        </w:rPr>
        <w:t xml:space="preserve"> z </w:t>
      </w:r>
      <w:r w:rsidR="001C3148">
        <w:rPr>
          <w:rFonts w:eastAsia="TimesNewRomanPSMT"/>
        </w:rPr>
        <w:t xml:space="preserve"> </w:t>
      </w:r>
      <w:r w:rsidR="003162A9">
        <w:rPr>
          <w:rFonts w:eastAsia="TimesNewRomanPSMT"/>
        </w:rPr>
        <w:t xml:space="preserve">dnia </w:t>
      </w:r>
    </w:p>
    <w:p w:rsidR="00440393" w:rsidRPr="004A57A6" w:rsidRDefault="00073A47" w:rsidP="007F5B80">
      <w:pPr>
        <w:autoSpaceDE w:val="0"/>
        <w:spacing w:line="276" w:lineRule="auto"/>
        <w:ind w:left="360"/>
        <w:jc w:val="both"/>
      </w:pPr>
      <w:r>
        <w:rPr>
          <w:rFonts w:eastAsia="TimesNewRomanPSMT"/>
        </w:rPr>
        <w:t>6</w:t>
      </w:r>
      <w:r w:rsidR="008E73AC">
        <w:rPr>
          <w:rFonts w:eastAsia="TimesNewRomanPSMT"/>
        </w:rPr>
        <w:t xml:space="preserve"> czerwca</w:t>
      </w:r>
      <w:r w:rsidR="003162A9">
        <w:rPr>
          <w:rFonts w:eastAsia="TimesNewRomanPSMT"/>
        </w:rPr>
        <w:t xml:space="preserve"> </w:t>
      </w:r>
      <w:r w:rsidR="008E73AC" w:rsidRPr="00073A47">
        <w:rPr>
          <w:rFonts w:eastAsia="TimesNewRomanPSMT"/>
          <w:iCs/>
        </w:rPr>
        <w:t>202</w:t>
      </w:r>
      <w:r w:rsidRPr="00073A47">
        <w:rPr>
          <w:rFonts w:eastAsia="TimesNewRomanPSMT"/>
          <w:iCs/>
        </w:rPr>
        <w:t>4</w:t>
      </w:r>
      <w:r w:rsidR="00BD3726" w:rsidRPr="00073A47">
        <w:rPr>
          <w:rFonts w:eastAsia="TimesNewRomanPSMT"/>
          <w:iCs/>
        </w:rPr>
        <w:t>r</w:t>
      </w:r>
      <w:r w:rsidR="00BD3726">
        <w:rPr>
          <w:rFonts w:eastAsia="TimesNewRomanPSMT"/>
        </w:rPr>
        <w:t xml:space="preserve"> w </w:t>
      </w:r>
      <w:r w:rsidR="00440393">
        <w:rPr>
          <w:rFonts w:eastAsia="TimesNewRomanPSMT"/>
        </w:rPr>
        <w:t>sprawie określenia bezpłatnego wymiaru nauczania, wychowania i opieki oraz wysokości opłat za korzystanie z wychowania przedszkola w przedszkola</w:t>
      </w:r>
      <w:r w:rsidR="00BD3726">
        <w:rPr>
          <w:rFonts w:eastAsia="TimesNewRomanPSMT"/>
        </w:rPr>
        <w:t>ch, oddziałach przedszkolnych w </w:t>
      </w:r>
      <w:r w:rsidR="00440393">
        <w:rPr>
          <w:rFonts w:eastAsia="TimesNewRomanPSMT"/>
        </w:rPr>
        <w:t>szkołach podstawowych oraz publicznych innych formach wychowania przedszkolnego, prowadzonych przez Miasto Kielce, w czasie przekraczającym ten wymiar.</w:t>
      </w:r>
    </w:p>
    <w:p w:rsidR="00440393" w:rsidRPr="000B2495" w:rsidRDefault="00440393" w:rsidP="000B2495">
      <w:pPr>
        <w:autoSpaceDE w:val="0"/>
        <w:spacing w:line="276" w:lineRule="auto"/>
        <w:jc w:val="both"/>
      </w:pPr>
      <w:r>
        <w:rPr>
          <w:rFonts w:eastAsia="TimesNewRomanPSMT"/>
        </w:rPr>
        <w:t xml:space="preserve">Deklaracja obowiązuje </w:t>
      </w:r>
      <w:r w:rsidRPr="004A57A6">
        <w:rPr>
          <w:rFonts w:eastAsia="TimesNewRomanPSMT"/>
        </w:rPr>
        <w:t xml:space="preserve">od dnia </w:t>
      </w:r>
      <w:r w:rsidR="00C54195">
        <w:rPr>
          <w:rFonts w:eastAsia="TimesNewRomanPSMT"/>
          <w:bCs/>
        </w:rPr>
        <w:t>01.0</w:t>
      </w:r>
      <w:r w:rsidR="007F5241">
        <w:rPr>
          <w:rFonts w:eastAsia="TimesNewRomanPSMT"/>
          <w:bCs/>
        </w:rPr>
        <w:t>9</w:t>
      </w:r>
      <w:r w:rsidR="00C54195">
        <w:rPr>
          <w:rFonts w:eastAsia="TimesNewRomanPSMT"/>
          <w:bCs/>
        </w:rPr>
        <w:t>.202</w:t>
      </w:r>
      <w:r w:rsidR="00CA2C58">
        <w:rPr>
          <w:rFonts w:eastAsia="TimesNewRomanPSMT"/>
          <w:bCs/>
        </w:rPr>
        <w:t>5</w:t>
      </w:r>
      <w:r>
        <w:rPr>
          <w:rFonts w:eastAsia="TimesNewRomanPSMT"/>
          <w:bCs/>
        </w:rPr>
        <w:t>r</w:t>
      </w:r>
      <w:r w:rsidRPr="004A57A6">
        <w:rPr>
          <w:rFonts w:eastAsia="TimesNewRomanPSMT"/>
          <w:bCs/>
        </w:rPr>
        <w:t xml:space="preserve"> </w:t>
      </w:r>
      <w:r w:rsidRPr="004A57A6">
        <w:rPr>
          <w:rFonts w:eastAsia="TimesNewRomanPSMT"/>
        </w:rPr>
        <w:t xml:space="preserve">do dnia </w:t>
      </w:r>
      <w:r w:rsidR="007F5241">
        <w:rPr>
          <w:rFonts w:eastAsia="TimesNewRomanPSMT"/>
          <w:bCs/>
        </w:rPr>
        <w:t>31.08</w:t>
      </w:r>
      <w:r w:rsidR="008E73AC">
        <w:rPr>
          <w:rFonts w:eastAsia="TimesNewRomanPSMT"/>
          <w:bCs/>
        </w:rPr>
        <w:t>.202</w:t>
      </w:r>
      <w:r w:rsidR="007F5241">
        <w:rPr>
          <w:rFonts w:eastAsia="TimesNewRomanPSMT"/>
          <w:bCs/>
        </w:rPr>
        <w:t>6</w:t>
      </w:r>
      <w:r>
        <w:rPr>
          <w:rFonts w:eastAsia="TimesNewRomanPSMT"/>
          <w:bCs/>
        </w:rPr>
        <w:t>r.</w:t>
      </w:r>
      <w:r w:rsidR="000B2495" w:rsidRPr="000B2495">
        <w:rPr>
          <w:rFonts w:eastAsia="TimesNewRomanPSMT"/>
          <w:bCs/>
        </w:rPr>
        <w:t xml:space="preserve"> </w:t>
      </w:r>
      <w:r w:rsidR="000B2495">
        <w:rPr>
          <w:rFonts w:eastAsia="TimesNewRomanPSMT"/>
          <w:bCs/>
        </w:rPr>
        <w:t>z wyłączeniem jednego miesiąca wakacyjnego.</w:t>
      </w:r>
    </w:p>
    <w:p w:rsidR="00440393" w:rsidRDefault="00440393" w:rsidP="00EA6A75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II.</w:t>
      </w:r>
    </w:p>
    <w:p w:rsidR="00440393" w:rsidRPr="00652851" w:rsidRDefault="00440393" w:rsidP="00440393">
      <w:pPr>
        <w:widowControl/>
        <w:suppressAutoHyphens w:val="0"/>
        <w:ind w:left="720"/>
        <w:rPr>
          <w:rFonts w:eastAsia="Times New Roman"/>
          <w:kern w:val="0"/>
          <w:lang w:eastAsia="pl-PL"/>
        </w:rPr>
      </w:pPr>
    </w:p>
    <w:p w:rsidR="00BD3726" w:rsidRPr="00BD3726" w:rsidRDefault="00440393" w:rsidP="00BD3726">
      <w:pPr>
        <w:widowControl/>
        <w:numPr>
          <w:ilvl w:val="0"/>
          <w:numId w:val="7"/>
        </w:numPr>
        <w:tabs>
          <w:tab w:val="clear" w:pos="720"/>
        </w:tabs>
        <w:suppressAutoHyphens w:val="0"/>
        <w:spacing w:line="360" w:lineRule="auto"/>
        <w:ind w:left="284" w:hanging="284"/>
        <w:jc w:val="both"/>
        <w:rPr>
          <w:rFonts w:eastAsia="Times New Roman"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>Dla zapewnienia rzetelnej  organizacji pracy przedszkola Rodzic/O</w:t>
      </w:r>
      <w:r w:rsidRPr="00652851">
        <w:rPr>
          <w:rFonts w:eastAsia="Times New Roman"/>
          <w:kern w:val="0"/>
          <w:lang w:eastAsia="pl-PL"/>
        </w:rPr>
        <w:t>piekun prawn</w:t>
      </w:r>
      <w:r>
        <w:rPr>
          <w:rFonts w:eastAsia="Times New Roman"/>
          <w:kern w:val="0"/>
          <w:lang w:eastAsia="pl-PL"/>
        </w:rPr>
        <w:t>y informuje</w:t>
      </w:r>
      <w:r w:rsidRPr="00652851">
        <w:rPr>
          <w:rFonts w:eastAsia="Times New Roman"/>
          <w:kern w:val="0"/>
          <w:lang w:eastAsia="pl-PL"/>
        </w:rPr>
        <w:t xml:space="preserve">, </w:t>
      </w:r>
    </w:p>
    <w:p w:rsidR="00440393" w:rsidRDefault="00440393" w:rsidP="00BD3726">
      <w:pPr>
        <w:widowControl/>
        <w:suppressAutoHyphens w:val="0"/>
        <w:spacing w:line="360" w:lineRule="auto"/>
        <w:ind w:left="426" w:hanging="142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że jego dziecko</w:t>
      </w:r>
      <w:r>
        <w:rPr>
          <w:rFonts w:eastAsia="Times New Roman"/>
          <w:kern w:val="0"/>
          <w:lang w:eastAsia="pl-PL"/>
        </w:rPr>
        <w:t>………………………………………………</w:t>
      </w:r>
      <w:r w:rsidRPr="00652851">
        <w:rPr>
          <w:rFonts w:eastAsia="Times New Roman"/>
          <w:kern w:val="0"/>
          <w:lang w:eastAsia="pl-PL"/>
        </w:rPr>
        <w:t xml:space="preserve"> korzystać będzie z:</w:t>
      </w:r>
    </w:p>
    <w:p w:rsidR="00440393" w:rsidRPr="002E682A" w:rsidRDefault="00440393" w:rsidP="00BD3726">
      <w:pPr>
        <w:widowControl/>
        <w:suppressAutoHyphens w:val="0"/>
        <w:spacing w:line="360" w:lineRule="auto"/>
        <w:ind w:left="720"/>
        <w:jc w:val="both"/>
        <w:rPr>
          <w:rFonts w:eastAsia="Times New Roman"/>
          <w:b/>
          <w:kern w:val="0"/>
          <w:lang w:eastAsia="pl-PL"/>
        </w:rPr>
      </w:pPr>
      <w:r w:rsidRPr="002E682A">
        <w:rPr>
          <w:rFonts w:eastAsia="Times New Roman"/>
          <w:b/>
          <w:kern w:val="0"/>
          <w:lang w:eastAsia="pl-PL"/>
        </w:rPr>
        <w:t xml:space="preserve">                     </w:t>
      </w:r>
      <w:r w:rsidR="00BD3726">
        <w:rPr>
          <w:rFonts w:eastAsia="Times New Roman"/>
          <w:b/>
          <w:kern w:val="0"/>
          <w:lang w:eastAsia="pl-PL"/>
        </w:rPr>
        <w:t xml:space="preserve">                </w:t>
      </w:r>
      <w:r w:rsidRPr="002E682A">
        <w:rPr>
          <w:rFonts w:eastAsia="Times New Roman"/>
          <w:b/>
          <w:kern w:val="0"/>
          <w:lang w:eastAsia="pl-PL"/>
        </w:rPr>
        <w:t>(imię i nazwisko dziecka)</w:t>
      </w:r>
    </w:p>
    <w:p w:rsidR="00440393" w:rsidRPr="00652851" w:rsidRDefault="00440393" w:rsidP="00BD3726">
      <w:pPr>
        <w:widowControl/>
        <w:numPr>
          <w:ilvl w:val="0"/>
          <w:numId w:val="8"/>
        </w:numPr>
        <w:suppressAutoHyphens w:val="0"/>
        <w:spacing w:line="360" w:lineRule="auto"/>
        <w:ind w:left="709" w:hanging="425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b/>
          <w:kern w:val="0"/>
          <w:lang w:eastAsia="pl-PL"/>
        </w:rPr>
        <w:t>usług przedszkola codziennie w godz. od……………</w:t>
      </w:r>
      <w:r>
        <w:rPr>
          <w:rFonts w:eastAsia="Times New Roman"/>
          <w:b/>
          <w:kern w:val="0"/>
          <w:lang w:eastAsia="pl-PL"/>
        </w:rPr>
        <w:t>…..</w:t>
      </w:r>
      <w:r w:rsidRPr="00652851">
        <w:rPr>
          <w:rFonts w:eastAsia="Times New Roman"/>
          <w:b/>
          <w:kern w:val="0"/>
          <w:lang w:eastAsia="pl-PL"/>
        </w:rPr>
        <w:t>do……………………;</w:t>
      </w:r>
    </w:p>
    <w:p w:rsidR="00440393" w:rsidRDefault="00440393" w:rsidP="00BD3726">
      <w:pPr>
        <w:widowControl/>
        <w:suppressAutoHyphens w:val="0"/>
        <w:spacing w:line="360" w:lineRule="auto"/>
        <w:ind w:left="284"/>
        <w:jc w:val="both"/>
        <w:rPr>
          <w:rFonts w:eastAsia="Times New Roman"/>
          <w:kern w:val="0"/>
          <w:lang w:eastAsia="pl-PL"/>
        </w:rPr>
      </w:pPr>
      <w:r w:rsidRPr="00652851">
        <w:rPr>
          <w:rFonts w:eastAsia="Times New Roman"/>
          <w:kern w:val="0"/>
          <w:lang w:eastAsia="pl-PL"/>
        </w:rPr>
        <w:t>2)</w:t>
      </w:r>
      <w:r w:rsidR="00BD3726">
        <w:rPr>
          <w:rFonts w:eastAsia="Times New Roman"/>
          <w:kern w:val="0"/>
          <w:lang w:eastAsia="pl-PL"/>
        </w:rPr>
        <w:t xml:space="preserve">  </w:t>
      </w:r>
      <w:r w:rsidRPr="00652851">
        <w:rPr>
          <w:rFonts w:eastAsia="Times New Roman"/>
          <w:kern w:val="0"/>
          <w:lang w:eastAsia="pl-PL"/>
        </w:rPr>
        <w:t xml:space="preserve"> </w:t>
      </w:r>
      <w:r w:rsidRPr="00652851">
        <w:rPr>
          <w:rFonts w:eastAsia="Times New Roman"/>
          <w:b/>
          <w:kern w:val="0"/>
          <w:lang w:eastAsia="pl-PL"/>
        </w:rPr>
        <w:t>wyżywienia w ilości</w:t>
      </w:r>
      <w:r w:rsidRPr="00652851">
        <w:rPr>
          <w:rFonts w:eastAsia="Times New Roman"/>
          <w:kern w:val="0"/>
          <w:lang w:eastAsia="pl-PL"/>
        </w:rPr>
        <w:t xml:space="preserve">…………..posiłków dziennie obejmujących: </w:t>
      </w:r>
    </w:p>
    <w:p w:rsidR="00440393" w:rsidRPr="000B2495" w:rsidRDefault="00440393" w:rsidP="000B2495">
      <w:pPr>
        <w:widowControl/>
        <w:suppressAutoHyphens w:val="0"/>
        <w:spacing w:line="360" w:lineRule="auto"/>
        <w:jc w:val="both"/>
        <w:rPr>
          <w:rFonts w:eastAsia="Times New Roman"/>
          <w:i/>
          <w:kern w:val="0"/>
          <w:lang w:eastAsia="pl-PL"/>
        </w:rPr>
      </w:pPr>
      <w:r>
        <w:rPr>
          <w:rFonts w:eastAsia="Times New Roman"/>
          <w:kern w:val="0"/>
          <w:lang w:eastAsia="pl-PL"/>
        </w:rPr>
        <w:t xml:space="preserve">                        1. </w:t>
      </w:r>
      <w:r w:rsidRPr="00652851">
        <w:rPr>
          <w:rFonts w:eastAsia="Times New Roman"/>
          <w:kern w:val="0"/>
          <w:lang w:eastAsia="pl-PL"/>
        </w:rPr>
        <w:t>śniadanie</w:t>
      </w:r>
      <w:r>
        <w:rPr>
          <w:rFonts w:eastAsia="Times New Roman"/>
          <w:kern w:val="0"/>
          <w:lang w:eastAsia="pl-PL"/>
        </w:rPr>
        <w:t xml:space="preserve">  2. </w:t>
      </w:r>
      <w:r w:rsidRPr="00652851">
        <w:rPr>
          <w:rFonts w:eastAsia="Times New Roman"/>
          <w:kern w:val="0"/>
          <w:lang w:eastAsia="pl-PL"/>
        </w:rPr>
        <w:t xml:space="preserve">obiad </w:t>
      </w:r>
      <w:r>
        <w:rPr>
          <w:rFonts w:eastAsia="Times New Roman"/>
          <w:kern w:val="0"/>
          <w:lang w:eastAsia="pl-PL"/>
        </w:rPr>
        <w:t xml:space="preserve"> 3.</w:t>
      </w:r>
      <w:r w:rsidRPr="00652851">
        <w:rPr>
          <w:rFonts w:eastAsia="Times New Roman"/>
          <w:kern w:val="0"/>
          <w:lang w:eastAsia="pl-PL"/>
        </w:rPr>
        <w:t xml:space="preserve">podwieczorek </w:t>
      </w:r>
      <w:r>
        <w:rPr>
          <w:rFonts w:eastAsia="Times New Roman"/>
          <w:kern w:val="0"/>
          <w:lang w:eastAsia="pl-PL"/>
        </w:rPr>
        <w:t xml:space="preserve">   </w:t>
      </w:r>
      <w:r w:rsidRPr="00652851">
        <w:rPr>
          <w:rFonts w:eastAsia="Times New Roman"/>
          <w:i/>
          <w:kern w:val="0"/>
          <w:lang w:eastAsia="pl-PL"/>
        </w:rPr>
        <w:t>(niepotrzebne skreślić).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III.</w:t>
      </w:r>
    </w:p>
    <w:p w:rsidR="00440393" w:rsidRPr="004A57A6" w:rsidRDefault="00440393" w:rsidP="00440393">
      <w:pPr>
        <w:numPr>
          <w:ilvl w:val="0"/>
          <w:numId w:val="2"/>
        </w:numPr>
        <w:autoSpaceDE w:val="0"/>
        <w:spacing w:line="276" w:lineRule="auto"/>
      </w:pPr>
      <w:r w:rsidRPr="004A57A6">
        <w:rPr>
          <w:rFonts w:eastAsia="TimesNewRomanPSMT"/>
        </w:rPr>
        <w:t>Przedszkole zapewnia:</w:t>
      </w:r>
    </w:p>
    <w:p w:rsidR="00440393" w:rsidRPr="004A57A6" w:rsidRDefault="00440393" w:rsidP="00440393">
      <w:pPr>
        <w:autoSpaceDE w:val="0"/>
        <w:spacing w:line="276" w:lineRule="auto"/>
        <w:ind w:left="360"/>
        <w:rPr>
          <w:rFonts w:eastAsia="TimesNewRomanPSMT"/>
        </w:rPr>
      </w:pP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realizację podstawy programowej określonej w odrębnych przepisach,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bezpłatne nauczanie, wychowanie i opiekę w </w:t>
      </w:r>
      <w:r>
        <w:rPr>
          <w:rFonts w:eastAsia="TimesNewRomanPSMT"/>
        </w:rPr>
        <w:t>wymiarze</w:t>
      </w:r>
      <w:r w:rsidRPr="004A57A6">
        <w:rPr>
          <w:rFonts w:eastAsia="TimesNewRomanPSMT"/>
        </w:rPr>
        <w:t xml:space="preserve"> ustalonym przez organ prowadzący,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warunki do harmonijnego i wszechstronnego rozwoju,</w:t>
      </w:r>
    </w:p>
    <w:p w:rsidR="00440393" w:rsidRPr="004A57A6" w:rsidRDefault="00440393" w:rsidP="00440393">
      <w:pPr>
        <w:numPr>
          <w:ilvl w:val="0"/>
          <w:numId w:val="3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bezpieczeństwo w czasie przebywania dziecka na terenie przedszkola.</w:t>
      </w:r>
    </w:p>
    <w:p w:rsidR="00440393" w:rsidRPr="004A57A6" w:rsidRDefault="00440393" w:rsidP="00440393">
      <w:pPr>
        <w:autoSpaceDE w:val="0"/>
        <w:spacing w:line="276" w:lineRule="auto"/>
        <w:ind w:left="360"/>
        <w:jc w:val="both"/>
        <w:rPr>
          <w:rFonts w:eastAsia="TimesNewRomanPSMT"/>
        </w:rPr>
      </w:pPr>
    </w:p>
    <w:p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lastRenderedPageBreak/>
        <w:t>Przedszkole umożliwia odpłatne korzystanie ze świadczeń udzielanych w czasie przekraczającym godziny bezpłatnego pobytu dziecka w przedszkolu.</w:t>
      </w:r>
    </w:p>
    <w:p w:rsidR="00440393" w:rsidRPr="002E682A" w:rsidRDefault="00440393" w:rsidP="00440393">
      <w:pPr>
        <w:numPr>
          <w:ilvl w:val="0"/>
          <w:numId w:val="2"/>
        </w:numPr>
        <w:autoSpaceDE w:val="0"/>
        <w:spacing w:line="276" w:lineRule="auto"/>
        <w:jc w:val="both"/>
        <w:rPr>
          <w:rFonts w:eastAsia="Calibri"/>
          <w:kern w:val="0"/>
          <w:lang w:eastAsia="en-US"/>
        </w:rPr>
      </w:pPr>
      <w:r w:rsidRPr="00C75BE4">
        <w:rPr>
          <w:rFonts w:eastAsia="TimesNewRomanPSMT"/>
        </w:rPr>
        <w:t>Przedszkole zapewnia dziecku odpłatne korzystanie z wyżywienia</w:t>
      </w:r>
      <w:r w:rsidRPr="00F163DA">
        <w:rPr>
          <w:rFonts w:eastAsia="TimesNewRomanPSMT"/>
        </w:rPr>
        <w:t xml:space="preserve">, na podstawie </w:t>
      </w:r>
      <w:r>
        <w:rPr>
          <w:rFonts w:eastAsia="Calibri"/>
          <w:kern w:val="0"/>
          <w:lang w:eastAsia="en-US"/>
        </w:rPr>
        <w:t xml:space="preserve">zasad </w:t>
      </w:r>
      <w:r w:rsidRPr="00F163DA">
        <w:rPr>
          <w:rFonts w:eastAsia="Calibri"/>
          <w:kern w:val="0"/>
          <w:lang w:eastAsia="en-US"/>
        </w:rPr>
        <w:t>korzystania z</w:t>
      </w:r>
      <w:r w:rsidRPr="00AB0517">
        <w:rPr>
          <w:rFonts w:eastAsia="Calibri"/>
          <w:kern w:val="0"/>
          <w:lang w:eastAsia="en-US"/>
        </w:rPr>
        <w:t xml:space="preserve"> wyżywienia </w:t>
      </w:r>
      <w:r w:rsidRPr="002E682A">
        <w:rPr>
          <w:rFonts w:eastAsia="Calibri"/>
          <w:kern w:val="0"/>
          <w:lang w:eastAsia="en-US"/>
        </w:rPr>
        <w:t xml:space="preserve">w Przedszkolu Samorządowym nr </w:t>
      </w:r>
      <w:r w:rsidR="00880F63">
        <w:rPr>
          <w:rFonts w:eastAsia="Calibri"/>
          <w:kern w:val="0"/>
          <w:lang w:eastAsia="en-US"/>
        </w:rPr>
        <w:t xml:space="preserve">35 </w:t>
      </w:r>
      <w:r w:rsidRPr="002E682A">
        <w:rPr>
          <w:rFonts w:eastAsia="Calibri"/>
          <w:kern w:val="0"/>
          <w:lang w:eastAsia="en-US"/>
        </w:rPr>
        <w:t>w Kielcach</w:t>
      </w:r>
      <w:r w:rsidRPr="00C75BE4">
        <w:rPr>
          <w:rFonts w:eastAsia="Calibri"/>
          <w:kern w:val="0"/>
          <w:lang w:eastAsia="en-US"/>
        </w:rPr>
        <w:t>.</w:t>
      </w:r>
    </w:p>
    <w:p w:rsidR="00440393" w:rsidRPr="004A57A6" w:rsidRDefault="00440393" w:rsidP="00440393">
      <w:pPr>
        <w:autoSpaceDE w:val="0"/>
        <w:spacing w:line="276" w:lineRule="auto"/>
        <w:ind w:left="360"/>
      </w:pP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keepNext/>
        <w:keepLines/>
        <w:autoSpaceDE w:val="0"/>
        <w:spacing w:line="276" w:lineRule="auto"/>
      </w:pPr>
      <w:r>
        <w:rPr>
          <w:rFonts w:eastAsia="TimesNewRomanPS-BoldMT"/>
          <w:b/>
          <w:bCs/>
        </w:rPr>
        <w:t xml:space="preserve">IV. </w:t>
      </w:r>
    </w:p>
    <w:p w:rsidR="00440393" w:rsidRPr="004A57A6" w:rsidRDefault="00440393" w:rsidP="00440393">
      <w:pPr>
        <w:keepNext/>
        <w:keepLines/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4A57A6" w:rsidRDefault="00440393" w:rsidP="00440393">
      <w:pPr>
        <w:keepNext/>
        <w:keepLines/>
        <w:autoSpaceDE w:val="0"/>
        <w:spacing w:line="276" w:lineRule="auto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do:</w:t>
      </w:r>
    </w:p>
    <w:p w:rsidR="00440393" w:rsidRPr="004A57A6" w:rsidRDefault="00440393" w:rsidP="00440393">
      <w:pPr>
        <w:keepNext/>
        <w:keepLines/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przestrzegania zasad funkcjonowania przedszkola zawartych w statucie przedszkola,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współdziałania z przedszkolem w zakresie wszystkich spraw związanych z pobytem dziecka w przedszkolu,</w:t>
      </w:r>
    </w:p>
    <w:p w:rsidR="00440393" w:rsidRPr="002E682A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 xml:space="preserve">przyprowadzania i odbierania dziecka z przedszkola osobiście lub przez osobę upoważnioną, 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C75BE4">
        <w:rPr>
          <w:rFonts w:eastAsia="TimesNewRomanPSMT"/>
        </w:rPr>
        <w:t>terminowego wnoszenia opłat,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usprawiedliwiania nieobecności dziecka odbywającego roczne obowiązkowe przygotowanie przedszkolne,</w:t>
      </w:r>
      <w:r>
        <w:rPr>
          <w:rFonts w:eastAsia="TimesNewRomanPSMT"/>
        </w:rPr>
        <w:t xml:space="preserve"> jeżeli ta nieobecność wynosi 14 i więcej dni ciągłych,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natychmiastowego zawiadomienia przedszkola w przypadku wystąpienia u dziecka choroby zakaźnej lub innej, mogącej przenosić się na pozostałe dzieci korzystające ze świadczeń przedszkola,</w:t>
      </w:r>
    </w:p>
    <w:p w:rsidR="00440393" w:rsidRPr="004A57A6" w:rsidRDefault="00440393" w:rsidP="00440393">
      <w:pPr>
        <w:numPr>
          <w:ilvl w:val="0"/>
          <w:numId w:val="4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przyprowadzania do przedszkola wyłącznie dziecka zdrowego.</w:t>
      </w:r>
    </w:p>
    <w:p w:rsidR="00440393" w:rsidRPr="004A57A6" w:rsidRDefault="00440393" w:rsidP="00440393">
      <w:pPr>
        <w:autoSpaceDE w:val="0"/>
        <w:spacing w:line="276" w:lineRule="auto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>V.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2E682A" w:rsidRDefault="00440393" w:rsidP="00440393">
      <w:pPr>
        <w:numPr>
          <w:ilvl w:val="0"/>
          <w:numId w:val="5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>Rodzic</w:t>
      </w:r>
      <w:r>
        <w:rPr>
          <w:rFonts w:eastAsia="TimesNewRomanPSMT"/>
        </w:rPr>
        <w:t>/ O</w:t>
      </w:r>
      <w:r w:rsidRPr="004A57A6">
        <w:rPr>
          <w:rFonts w:eastAsia="TimesNewRomanPSMT"/>
        </w:rPr>
        <w:t>piekun prawny zobowiązuje się do uiszczania opłat</w:t>
      </w:r>
      <w:r>
        <w:rPr>
          <w:rFonts w:eastAsia="TimesNewRomanPSMT"/>
        </w:rPr>
        <w:t xml:space="preserve"> za korzystanie z przedszkola za każdą rozpoczętą godzinę faktycznego pobytu dziecka, w </w:t>
      </w:r>
      <w:r w:rsidR="00EA6A75">
        <w:rPr>
          <w:rFonts w:eastAsia="TimesNewRomanPSMT"/>
        </w:rPr>
        <w:t>czasie przekraczającym wymiar 6 </w:t>
      </w:r>
      <w:r>
        <w:rPr>
          <w:rFonts w:eastAsia="TimesNewRomanPSMT"/>
        </w:rPr>
        <w:t>godzin nieodpłatnych w wysokości:</w:t>
      </w:r>
    </w:p>
    <w:p w:rsidR="00440393" w:rsidRPr="002E682A" w:rsidRDefault="008E73AC" w:rsidP="00440393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>1,</w:t>
      </w:r>
      <w:r w:rsidR="00073A47">
        <w:rPr>
          <w:rFonts w:eastAsia="TimesNewRomanPSMT"/>
        </w:rPr>
        <w:t>44</w:t>
      </w:r>
      <w:r w:rsidR="0044516D">
        <w:rPr>
          <w:rFonts w:eastAsia="TimesNewRomanPSMT"/>
        </w:rPr>
        <w:t xml:space="preserve"> zł- dla dzieci od 2,5</w:t>
      </w:r>
      <w:r w:rsidR="00440393">
        <w:rPr>
          <w:rFonts w:eastAsia="TimesNewRomanPSMT"/>
        </w:rPr>
        <w:t xml:space="preserve"> lat do </w:t>
      </w:r>
      <w:r w:rsidR="00440393">
        <w:rPr>
          <w:rStyle w:val="Pogrubienie"/>
          <w:rFonts w:ascii="Open Sans" w:hAnsi="Open Sans"/>
          <w:color w:val="000000"/>
          <w:sz w:val="21"/>
          <w:szCs w:val="21"/>
          <w:shd w:val="clear" w:color="auto" w:fill="FFFFFF"/>
        </w:rPr>
        <w:t xml:space="preserve"> </w:t>
      </w:r>
      <w:r w:rsidR="00440393" w:rsidRPr="002E682A">
        <w:rPr>
          <w:rStyle w:val="Pogrubienie"/>
          <w:b w:val="0"/>
          <w:color w:val="000000"/>
          <w:shd w:val="clear" w:color="auto" w:fill="FFFFFF"/>
        </w:rPr>
        <w:t>końca roku szkolnego w roku kalendarzowym, w którym kończą 6 lat.</w:t>
      </w:r>
    </w:p>
    <w:p w:rsidR="00EA6A75" w:rsidRDefault="008E73AC" w:rsidP="00EA6A75">
      <w:pPr>
        <w:numPr>
          <w:ilvl w:val="0"/>
          <w:numId w:val="9"/>
        </w:numPr>
        <w:autoSpaceDE w:val="0"/>
        <w:spacing w:line="276" w:lineRule="auto"/>
        <w:jc w:val="both"/>
      </w:pPr>
      <w:r>
        <w:rPr>
          <w:rFonts w:eastAsia="TimesNewRomanPSMT"/>
        </w:rPr>
        <w:t>0,</w:t>
      </w:r>
      <w:r w:rsidR="00073A47">
        <w:rPr>
          <w:rFonts w:eastAsia="TimesNewRomanPSMT"/>
        </w:rPr>
        <w:t>72</w:t>
      </w:r>
      <w:r w:rsidR="00440393">
        <w:rPr>
          <w:rFonts w:eastAsia="TimesNewRomanPSMT"/>
        </w:rPr>
        <w:t xml:space="preserve"> zł -dla dzieci z rodzin posiadających Kartę Dużej Rodziny</w:t>
      </w:r>
      <w:r w:rsidR="00556148">
        <w:rPr>
          <w:rFonts w:eastAsia="TimesNewRomanPSMT"/>
        </w:rPr>
        <w:t xml:space="preserve"> </w:t>
      </w:r>
    </w:p>
    <w:p w:rsidR="00440393" w:rsidRPr="00053177" w:rsidRDefault="00440393" w:rsidP="00EA6A75">
      <w:pPr>
        <w:numPr>
          <w:ilvl w:val="0"/>
          <w:numId w:val="9"/>
        </w:numPr>
        <w:autoSpaceDE w:val="0"/>
        <w:spacing w:line="276" w:lineRule="auto"/>
        <w:jc w:val="both"/>
      </w:pPr>
      <w:r w:rsidRPr="00EA6A75">
        <w:rPr>
          <w:rFonts w:eastAsia="TimesNewRomanPSMT"/>
        </w:rPr>
        <w:t>0,00 zł -dla dzieci realizujących roczne obowiązkowe przygotowanie pr</w:t>
      </w:r>
      <w:r w:rsidR="008E73AC">
        <w:rPr>
          <w:rFonts w:eastAsia="TimesNewRomanPSMT"/>
        </w:rPr>
        <w:t>zedszkolne (w roku szkolnym 202</w:t>
      </w:r>
      <w:r w:rsidR="007F5241">
        <w:rPr>
          <w:rFonts w:eastAsia="TimesNewRomanPSMT"/>
        </w:rPr>
        <w:t>5</w:t>
      </w:r>
      <w:r w:rsidRPr="00EA6A75">
        <w:rPr>
          <w:rFonts w:eastAsia="TimesNewRomanPSMT"/>
        </w:rPr>
        <w:t>/2</w:t>
      </w:r>
      <w:r w:rsidR="007F5241">
        <w:rPr>
          <w:rFonts w:eastAsia="TimesNewRomanPSMT"/>
        </w:rPr>
        <w:t>6</w:t>
      </w:r>
      <w:r w:rsidR="008E73AC">
        <w:rPr>
          <w:rFonts w:eastAsia="TimesNewRomanPSMT"/>
        </w:rPr>
        <w:t xml:space="preserve"> – rocznik 201</w:t>
      </w:r>
      <w:r w:rsidR="007F5241">
        <w:rPr>
          <w:rFonts w:eastAsia="TimesNewRomanPSMT"/>
        </w:rPr>
        <w:t>9</w:t>
      </w:r>
      <w:r w:rsidRPr="00EA6A75">
        <w:rPr>
          <w:rFonts w:eastAsia="TimesNewRomanPSMT"/>
        </w:rPr>
        <w:t>).</w:t>
      </w:r>
    </w:p>
    <w:p w:rsidR="00556148" w:rsidRPr="00556148" w:rsidRDefault="008B21F6" w:rsidP="00440393">
      <w:pPr>
        <w:numPr>
          <w:ilvl w:val="0"/>
          <w:numId w:val="5"/>
        </w:numPr>
        <w:autoSpaceDE w:val="0"/>
        <w:spacing w:line="276" w:lineRule="auto"/>
        <w:jc w:val="both"/>
      </w:pPr>
      <w:r>
        <w:t>O każdym przypadku, gdy dziecko nie będzie w danym dniu korzystało z wyżywienia należy powiadomić przedszkole z co najmniej jednodniowym wyprzedzeniem lub usprawiedliwić nieobecność dziecka do godziny 8.00 tel</w:t>
      </w:r>
      <w:r w:rsidR="00362987">
        <w:t>efonicznie lub systemie elektronicznym</w:t>
      </w:r>
      <w:r w:rsidR="00556148">
        <w:t xml:space="preserve">. </w:t>
      </w:r>
      <w:r>
        <w:t>W przypadku braku takiego powiadomienia rodzic zostanie obciążony opłatą za wyżywienie tak, jakby dziecko z niego skorzystało.</w:t>
      </w:r>
    </w:p>
    <w:p w:rsidR="00440393" w:rsidRPr="002E682A" w:rsidRDefault="00440393" w:rsidP="00440393">
      <w:pPr>
        <w:numPr>
          <w:ilvl w:val="0"/>
          <w:numId w:val="5"/>
        </w:numPr>
        <w:autoSpaceDE w:val="0"/>
        <w:spacing w:line="276" w:lineRule="auto"/>
        <w:jc w:val="both"/>
      </w:pPr>
      <w:r w:rsidRPr="00053177">
        <w:rPr>
          <w:rFonts w:eastAsia="TimesNewRomanPSMT"/>
        </w:rPr>
        <w:t>Rodzic/ Opiekun prawny zobowiązuje się do uiszczania opłat za korzysta</w:t>
      </w:r>
      <w:r w:rsidR="00D31852">
        <w:rPr>
          <w:rFonts w:eastAsia="TimesNewRomanPSMT"/>
        </w:rPr>
        <w:t>nie</w:t>
      </w:r>
      <w:r w:rsidR="008E73AC">
        <w:rPr>
          <w:rFonts w:eastAsia="TimesNewRomanPSMT"/>
        </w:rPr>
        <w:t xml:space="preserve"> z wyżywiania, które wynosi 1</w:t>
      </w:r>
      <w:r w:rsidR="009C5A6E">
        <w:rPr>
          <w:rFonts w:eastAsia="TimesNewRomanPSMT"/>
        </w:rPr>
        <w:t>2</w:t>
      </w:r>
      <w:r w:rsidRPr="00053177">
        <w:rPr>
          <w:rFonts w:eastAsia="TimesNewRomanPSMT"/>
        </w:rPr>
        <w:t>,00 zł /dzień, w tym:</w:t>
      </w:r>
    </w:p>
    <w:p w:rsidR="00440393" w:rsidRPr="002E682A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Pr="004A57A6">
        <w:rPr>
          <w:rFonts w:eastAsia="TimesNewRomanPSMT"/>
        </w:rPr>
        <w:t xml:space="preserve">ysokość opłaty za śniadanie wynosi </w:t>
      </w:r>
      <w:r w:rsidR="008E73AC">
        <w:rPr>
          <w:rFonts w:eastAsia="TimesNewRomanPSMT"/>
        </w:rPr>
        <w:t>3</w:t>
      </w:r>
      <w:r w:rsidRPr="004A57A6">
        <w:rPr>
          <w:rFonts w:eastAsia="TimesNewRomanPSMT"/>
        </w:rPr>
        <w:t>,</w:t>
      </w:r>
      <w:r w:rsidR="009C5A6E">
        <w:rPr>
          <w:rFonts w:eastAsia="TimesNewRomanPSMT"/>
        </w:rPr>
        <w:t>6</w:t>
      </w:r>
      <w:r w:rsidRPr="004A57A6">
        <w:rPr>
          <w:rFonts w:eastAsia="TimesNewRomanPSMT"/>
        </w:rPr>
        <w:t>0 zł</w:t>
      </w:r>
      <w:r>
        <w:rPr>
          <w:rFonts w:eastAsia="TimesNewRomanPSMT"/>
        </w:rPr>
        <w:t>,</w:t>
      </w:r>
    </w:p>
    <w:p w:rsidR="00440393" w:rsidRPr="002E682A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</w:t>
      </w:r>
      <w:r w:rsidR="008E73AC">
        <w:rPr>
          <w:rFonts w:eastAsia="TimesNewRomanPSMT"/>
        </w:rPr>
        <w:t xml:space="preserve">ysokość opłaty za obiad wynosi </w:t>
      </w:r>
      <w:r w:rsidR="009C5A6E">
        <w:rPr>
          <w:rFonts w:eastAsia="TimesNewRomanPSMT"/>
        </w:rPr>
        <w:t>6</w:t>
      </w:r>
      <w:r w:rsidRPr="004A57A6">
        <w:rPr>
          <w:rFonts w:eastAsia="TimesNewRomanPSMT"/>
        </w:rPr>
        <w:t xml:space="preserve"> zł</w:t>
      </w:r>
      <w:r>
        <w:rPr>
          <w:rFonts w:eastAsia="TimesNewRomanPSMT"/>
        </w:rPr>
        <w:t>,</w:t>
      </w:r>
    </w:p>
    <w:p w:rsidR="00440393" w:rsidRPr="00556148" w:rsidRDefault="00440393" w:rsidP="00440393">
      <w:pPr>
        <w:numPr>
          <w:ilvl w:val="0"/>
          <w:numId w:val="10"/>
        </w:numPr>
        <w:autoSpaceDE w:val="0"/>
        <w:spacing w:line="276" w:lineRule="auto"/>
        <w:jc w:val="both"/>
      </w:pPr>
      <w:r>
        <w:rPr>
          <w:rFonts w:eastAsia="TimesNewRomanPSMT"/>
        </w:rPr>
        <w:t>wysokość o</w:t>
      </w:r>
      <w:r w:rsidR="008E73AC">
        <w:rPr>
          <w:rFonts w:eastAsia="TimesNewRomanPSMT"/>
        </w:rPr>
        <w:t>płaty za podwieczorek wynosi 2,</w:t>
      </w:r>
      <w:r w:rsidR="009C5A6E">
        <w:rPr>
          <w:rFonts w:eastAsia="TimesNewRomanPSMT"/>
        </w:rPr>
        <w:t>4</w:t>
      </w:r>
      <w:r>
        <w:rPr>
          <w:rFonts w:eastAsia="TimesNewRomanPSMT"/>
        </w:rPr>
        <w:t xml:space="preserve">0 zł. </w:t>
      </w:r>
      <w:r w:rsidRPr="004A57A6">
        <w:rPr>
          <w:rFonts w:eastAsia="TimesNewRomanPSMT"/>
        </w:rPr>
        <w:t xml:space="preserve"> </w:t>
      </w:r>
    </w:p>
    <w:p w:rsidR="00556148" w:rsidRPr="002E682A" w:rsidRDefault="00556148" w:rsidP="00556148">
      <w:pPr>
        <w:autoSpaceDE w:val="0"/>
        <w:spacing w:line="276" w:lineRule="auto"/>
        <w:ind w:left="360"/>
        <w:jc w:val="both"/>
      </w:pPr>
    </w:p>
    <w:p w:rsidR="00440393" w:rsidRDefault="00440393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556148" w:rsidRDefault="00556148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556148" w:rsidRPr="004A57A6" w:rsidRDefault="00556148" w:rsidP="00440393">
      <w:pPr>
        <w:autoSpaceDE w:val="0"/>
        <w:spacing w:line="276" w:lineRule="auto"/>
        <w:jc w:val="both"/>
        <w:rPr>
          <w:rFonts w:eastAsia="TimesNewRomanPSMT"/>
        </w:rPr>
      </w:pPr>
    </w:p>
    <w:p w:rsidR="00440393" w:rsidRPr="004A57A6" w:rsidRDefault="00440393" w:rsidP="00440393">
      <w:pPr>
        <w:autoSpaceDE w:val="0"/>
        <w:spacing w:line="276" w:lineRule="auto"/>
      </w:pPr>
      <w:r>
        <w:rPr>
          <w:rFonts w:eastAsia="TimesNewRomanPS-BoldMT"/>
          <w:b/>
          <w:bCs/>
        </w:rPr>
        <w:t xml:space="preserve">VI. </w:t>
      </w:r>
    </w:p>
    <w:p w:rsidR="00440393" w:rsidRPr="004A57A6" w:rsidRDefault="00440393" w:rsidP="00440393">
      <w:pPr>
        <w:autoSpaceDE w:val="0"/>
        <w:spacing w:line="276" w:lineRule="auto"/>
        <w:jc w:val="center"/>
        <w:rPr>
          <w:rFonts w:eastAsia="TimesNewRomanPS-BoldMT"/>
          <w:b/>
          <w:bCs/>
        </w:rPr>
      </w:pPr>
    </w:p>
    <w:p w:rsidR="00440393" w:rsidRPr="002E682A" w:rsidRDefault="00440393" w:rsidP="006042AA">
      <w:pPr>
        <w:numPr>
          <w:ilvl w:val="0"/>
          <w:numId w:val="1"/>
        </w:numPr>
        <w:autoSpaceDE w:val="0"/>
        <w:spacing w:line="276" w:lineRule="auto"/>
        <w:jc w:val="both"/>
      </w:pPr>
      <w:r w:rsidRPr="004A57A6">
        <w:rPr>
          <w:rFonts w:eastAsia="TimesNewRomanPSMT"/>
        </w:rPr>
        <w:t xml:space="preserve">Opłaty, o których mowa w </w:t>
      </w:r>
      <w:r>
        <w:rPr>
          <w:rFonts w:eastAsia="TimesNewRomanPSMT"/>
        </w:rPr>
        <w:t>punkcie</w:t>
      </w:r>
      <w:r w:rsidRPr="004A57A6">
        <w:rPr>
          <w:rFonts w:eastAsia="TimesNewRomanPSMT"/>
        </w:rPr>
        <w:t xml:space="preserve"> </w:t>
      </w:r>
      <w:r>
        <w:rPr>
          <w:rFonts w:eastAsia="TimesNewRomanPSMT"/>
        </w:rPr>
        <w:t>V</w:t>
      </w:r>
      <w:r w:rsidRPr="004A57A6">
        <w:rPr>
          <w:rFonts w:eastAsia="TimesNewRomanPSMT"/>
        </w:rPr>
        <w:t xml:space="preserve"> niniejszej </w:t>
      </w:r>
      <w:r>
        <w:rPr>
          <w:rFonts w:eastAsia="TimesNewRomanPSMT"/>
        </w:rPr>
        <w:t>deklaracji</w:t>
      </w:r>
      <w:r w:rsidRPr="004A57A6">
        <w:rPr>
          <w:rFonts w:eastAsia="TimesNewRomanPSMT"/>
        </w:rPr>
        <w:t>, płatne są na podstawie wystawionego przez przedszkole rachunku,</w:t>
      </w:r>
      <w:r>
        <w:rPr>
          <w:rFonts w:eastAsia="TimesNewRomanPSMT"/>
        </w:rPr>
        <w:t xml:space="preserve"> </w:t>
      </w:r>
      <w:r w:rsidR="006042AA" w:rsidRPr="006042AA">
        <w:rPr>
          <w:rFonts w:eastAsia="TimesNewRomanPSMT"/>
        </w:rPr>
        <w:t>z uwzględnieniem</w:t>
      </w:r>
      <w:r>
        <w:rPr>
          <w:rFonts w:eastAsia="TimesNewRomanPSMT"/>
        </w:rPr>
        <w:t>:</w:t>
      </w:r>
    </w:p>
    <w:p w:rsidR="00440393" w:rsidRPr="002E682A" w:rsidRDefault="00440393" w:rsidP="00440393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 xml:space="preserve">zadeklarowanych przez Rodzica/Opiekuna prawnego  liczby godzin pobytu dziecka </w:t>
      </w:r>
      <w:r>
        <w:rPr>
          <w:rFonts w:eastAsia="TimesNewRomanPSMT"/>
        </w:rPr>
        <w:br/>
        <w:t>w przedszkolu oraz opłaty za wyżywienie,</w:t>
      </w:r>
    </w:p>
    <w:p w:rsidR="00440393" w:rsidRPr="002E682A" w:rsidRDefault="00440393" w:rsidP="00440393">
      <w:pPr>
        <w:numPr>
          <w:ilvl w:val="0"/>
          <w:numId w:val="11"/>
        </w:numPr>
        <w:autoSpaceDE w:val="0"/>
        <w:spacing w:line="276" w:lineRule="auto"/>
        <w:jc w:val="both"/>
      </w:pPr>
      <w:r>
        <w:rPr>
          <w:rFonts w:eastAsia="TimesNewRomanPSMT"/>
        </w:rPr>
        <w:t>w następnym miesiącu będzie dokonywana korekta liczby godzin faktycznego pobytu dziecka w przedszkolu.</w:t>
      </w:r>
    </w:p>
    <w:p w:rsidR="002F2E9B" w:rsidRPr="002F2E9B" w:rsidRDefault="002F2E9B" w:rsidP="002F2E9B">
      <w:pPr>
        <w:autoSpaceDE w:val="0"/>
        <w:spacing w:line="276" w:lineRule="auto"/>
        <w:ind w:left="360"/>
        <w:jc w:val="both"/>
        <w:rPr>
          <w:b/>
          <w:bCs/>
        </w:rPr>
      </w:pPr>
      <w:r w:rsidRPr="002F2E9B">
        <w:rPr>
          <w:rFonts w:eastAsia="TimesNewRomanPSMT"/>
        </w:rPr>
        <w:t>2.</w:t>
      </w:r>
      <w:r w:rsidRPr="002F2E9B">
        <w:rPr>
          <w:rFonts w:eastAsia="TimesNewRomanPSMT"/>
          <w:b/>
          <w:bCs/>
        </w:rPr>
        <w:t>Logowanie dzieci będzie odbywało się poprzez zeskanowanie kodu  QR zamieszczonego na terenie placówki.</w:t>
      </w:r>
    </w:p>
    <w:p w:rsidR="002F2E9B" w:rsidRDefault="002F2E9B" w:rsidP="002F2E9B">
      <w:pPr>
        <w:autoSpaceDE w:val="0"/>
        <w:spacing w:line="276" w:lineRule="auto"/>
        <w:ind w:left="360"/>
        <w:jc w:val="both"/>
        <w:rPr>
          <w:rFonts w:eastAsia="TimesNewRomanPSMT"/>
          <w:b/>
          <w:bCs/>
        </w:rPr>
      </w:pPr>
      <w:r w:rsidRPr="002F2E9B">
        <w:rPr>
          <w:rFonts w:eastAsia="TimesNewRomanPSMT"/>
        </w:rPr>
        <w:t>3.</w:t>
      </w:r>
      <w:r w:rsidRPr="002F2E9B">
        <w:rPr>
          <w:rFonts w:eastAsia="TimesNewRomanPSMT"/>
          <w:b/>
          <w:bCs/>
        </w:rPr>
        <w:t>Płatność należy regulować z góry do 15 -ego danego miesiąca na indywidualny numer konta</w:t>
      </w:r>
      <w:r w:rsidRPr="002F2E9B">
        <w:rPr>
          <w:rFonts w:eastAsia="TimesNewRomanPSMT"/>
        </w:rPr>
        <w:t xml:space="preserve"> </w:t>
      </w:r>
      <w:r w:rsidRPr="002F2E9B">
        <w:rPr>
          <w:rFonts w:eastAsia="TimesNewRomanPSMT"/>
          <w:b/>
          <w:bCs/>
        </w:rPr>
        <w:t>bankowego.</w:t>
      </w:r>
    </w:p>
    <w:p w:rsidR="00F0613D" w:rsidRPr="006964A3" w:rsidRDefault="00F0613D" w:rsidP="002F2E9B">
      <w:pPr>
        <w:autoSpaceDE w:val="0"/>
        <w:spacing w:line="276" w:lineRule="auto"/>
        <w:ind w:left="360"/>
        <w:jc w:val="both"/>
      </w:pPr>
      <w:r>
        <w:rPr>
          <w:rFonts w:eastAsia="TimesNewRomanPSMT"/>
          <w:b/>
          <w:bCs/>
        </w:rPr>
        <w:t>4.Przyprowadzenia dziecka do przedszkola nie później niź do godziny 8:30</w:t>
      </w:r>
      <w:bookmarkStart w:id="0" w:name="_GoBack"/>
      <w:bookmarkEnd w:id="0"/>
    </w:p>
    <w:p w:rsidR="00EA6A75" w:rsidRPr="004A57A6" w:rsidRDefault="00EA6A75" w:rsidP="00EA6A75">
      <w:pPr>
        <w:autoSpaceDE w:val="0"/>
        <w:spacing w:line="276" w:lineRule="auto"/>
        <w:rPr>
          <w:rFonts w:eastAsia="TimesNewRomanPSMT"/>
        </w:rPr>
      </w:pPr>
    </w:p>
    <w:p w:rsidR="00EA6A75" w:rsidRPr="004A57A6" w:rsidRDefault="00EA6A75" w:rsidP="00EA6A75">
      <w:pPr>
        <w:autoSpaceDE w:val="0"/>
        <w:spacing w:line="276" w:lineRule="auto"/>
      </w:pPr>
      <w:r w:rsidRPr="004A57A6">
        <w:rPr>
          <w:rFonts w:eastAsia="TimesNewRomanPSMT"/>
        </w:rPr>
        <w:t>………………………………</w:t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</w:r>
      <w:r w:rsidRPr="004A57A6">
        <w:rPr>
          <w:rFonts w:eastAsia="TimesNewRomanPSMT"/>
        </w:rPr>
        <w:tab/>
        <w:t>……………………………</w:t>
      </w:r>
    </w:p>
    <w:p w:rsidR="00EA6A75" w:rsidRPr="00C07056" w:rsidRDefault="00EA6A75" w:rsidP="00EA6A75">
      <w:pPr>
        <w:autoSpaceDE w:val="0"/>
        <w:spacing w:line="276" w:lineRule="auto"/>
        <w:rPr>
          <w:sz w:val="20"/>
          <w:szCs w:val="20"/>
        </w:rPr>
      </w:pPr>
      <w:r w:rsidRPr="00C07056">
        <w:rPr>
          <w:rFonts w:eastAsia="TimesNewRomanPSMT"/>
          <w:i/>
          <w:sz w:val="20"/>
          <w:szCs w:val="20"/>
        </w:rPr>
        <w:t>(podpis rodzica/</w:t>
      </w:r>
      <w:r>
        <w:rPr>
          <w:rFonts w:eastAsia="TimesNewRomanPSMT"/>
          <w:i/>
          <w:sz w:val="20"/>
          <w:szCs w:val="20"/>
        </w:rPr>
        <w:t xml:space="preserve"> </w:t>
      </w:r>
      <w:r w:rsidRPr="00C07056">
        <w:rPr>
          <w:rFonts w:eastAsia="TimesNewRomanPSMT"/>
          <w:i/>
          <w:sz w:val="20"/>
          <w:szCs w:val="20"/>
        </w:rPr>
        <w:t>opiekuna prawnego)</w:t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</w:r>
      <w:r w:rsidRPr="00C07056">
        <w:rPr>
          <w:rFonts w:eastAsia="TimesNewRomanPSMT"/>
          <w:i/>
          <w:sz w:val="20"/>
          <w:szCs w:val="20"/>
        </w:rPr>
        <w:tab/>
        <w:t>(podpis dyrektora przedszkola)</w:t>
      </w:r>
    </w:p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/>
    <w:p w:rsidR="00EA6A75" w:rsidRDefault="00EA6A75" w:rsidP="00EA6A75"/>
    <w:p w:rsidR="004C6CDA" w:rsidRDefault="00EA6A75" w:rsidP="00EA6A75">
      <w:pPr>
        <w:jc w:val="both"/>
      </w:pPr>
      <w:r>
        <w:t>Numer konta rodzica (prawnego opiekuna), na które dokonywane będą zwroty nadpłaconej stawki</w:t>
      </w:r>
    </w:p>
    <w:p w:rsidR="00EA6A75" w:rsidRDefault="00EA6A75" w:rsidP="00EA6A75">
      <w:pPr>
        <w:jc w:val="both"/>
      </w:pPr>
      <w:r>
        <w:t xml:space="preserve"> ( pod koniec roku kalendarzowego i szkolnego):</w:t>
      </w:r>
    </w:p>
    <w:p w:rsidR="00EA6A75" w:rsidRDefault="00EA6A75" w:rsidP="00EA6A75">
      <w:pPr>
        <w:tabs>
          <w:tab w:val="left" w:pos="900"/>
        </w:tabs>
        <w:jc w:val="both"/>
      </w:pPr>
      <w:r>
        <w:tab/>
      </w:r>
    </w:p>
    <w:tbl>
      <w:tblPr>
        <w:tblW w:w="87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7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</w:tblGrid>
      <w:tr w:rsidR="00EA6A75" w:rsidRPr="006B11FE" w:rsidTr="00053177">
        <w:trPr>
          <w:trHeight w:val="543"/>
        </w:trPr>
        <w:tc>
          <w:tcPr>
            <w:tcW w:w="337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7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  <w:tc>
          <w:tcPr>
            <w:tcW w:w="338" w:type="dxa"/>
            <w:shd w:val="clear" w:color="auto" w:fill="auto"/>
          </w:tcPr>
          <w:p w:rsidR="00EA6A75" w:rsidRPr="006B11FE" w:rsidRDefault="00EA6A75" w:rsidP="00053177">
            <w:pPr>
              <w:jc w:val="both"/>
            </w:pPr>
          </w:p>
        </w:tc>
      </w:tr>
    </w:tbl>
    <w:p w:rsidR="00EA6A75" w:rsidRDefault="00EA6A75" w:rsidP="00EA6A75">
      <w:pPr>
        <w:jc w:val="both"/>
      </w:pPr>
    </w:p>
    <w:p w:rsidR="00EA6A75" w:rsidRDefault="00EA6A75" w:rsidP="00EA6A75"/>
    <w:p w:rsidR="00EA6A75" w:rsidRPr="00350961" w:rsidRDefault="00EA6A75" w:rsidP="00EA6A75">
      <w:pPr>
        <w:rPr>
          <w:color w:val="000000" w:themeColor="text1"/>
        </w:rPr>
      </w:pPr>
      <w:r w:rsidRPr="00350961">
        <w:rPr>
          <w:color w:val="000000" w:themeColor="text1"/>
        </w:rPr>
        <w:t>Adres e-mail rodzica (prawnego opiekuna) …………………………………………………….</w:t>
      </w:r>
    </w:p>
    <w:p w:rsidR="00440393" w:rsidRPr="00350961" w:rsidRDefault="00440393" w:rsidP="00440393">
      <w:pPr>
        <w:autoSpaceDE w:val="0"/>
        <w:spacing w:line="276" w:lineRule="auto"/>
        <w:rPr>
          <w:rFonts w:eastAsia="TimesNewRomanPSMT"/>
          <w:color w:val="000000" w:themeColor="text1"/>
        </w:rPr>
      </w:pPr>
    </w:p>
    <w:p w:rsidR="00440393" w:rsidRPr="00350961" w:rsidRDefault="00556148" w:rsidP="00440393">
      <w:pPr>
        <w:autoSpaceDE w:val="0"/>
        <w:spacing w:line="276" w:lineRule="auto"/>
        <w:rPr>
          <w:rFonts w:eastAsia="TimesNewRomanPSMT"/>
          <w:color w:val="000000" w:themeColor="text1"/>
        </w:rPr>
      </w:pPr>
      <w:r w:rsidRPr="00350961">
        <w:rPr>
          <w:rFonts w:eastAsia="TimesNewRomanPSMT"/>
          <w:color w:val="000000" w:themeColor="text1"/>
        </w:rPr>
        <w:t>Posiadam / nie posiadam Kartę Dużej Rodziny</w:t>
      </w:r>
    </w:p>
    <w:p w:rsidR="00556148" w:rsidRPr="00350961" w:rsidRDefault="00556148" w:rsidP="00440393">
      <w:pPr>
        <w:autoSpaceDE w:val="0"/>
        <w:spacing w:line="276" w:lineRule="auto"/>
        <w:rPr>
          <w:rFonts w:eastAsia="TimesNewRomanPSMT"/>
          <w:b/>
          <w:color w:val="000000" w:themeColor="text1"/>
        </w:rPr>
      </w:pPr>
      <w:r w:rsidRPr="00350961">
        <w:rPr>
          <w:rFonts w:eastAsia="TimesNewRomanPSMT"/>
          <w:b/>
          <w:color w:val="000000" w:themeColor="text1"/>
        </w:rPr>
        <w:t xml:space="preserve"> W przypadku posiadania KDR należy dołączyć kserokopię do deklaracji.</w:t>
      </w:r>
    </w:p>
    <w:p w:rsidR="00440393" w:rsidRPr="00350961" w:rsidRDefault="00440393" w:rsidP="00440393">
      <w:pPr>
        <w:autoSpaceDE w:val="0"/>
        <w:spacing w:line="276" w:lineRule="auto"/>
        <w:ind w:left="2127" w:firstLine="709"/>
        <w:jc w:val="right"/>
        <w:rPr>
          <w:color w:val="92D050"/>
          <w:sz w:val="20"/>
          <w:szCs w:val="20"/>
        </w:rPr>
      </w:pPr>
      <w:r w:rsidRPr="00350961">
        <w:rPr>
          <w:rFonts w:eastAsia="TimesNewRomanPSMT"/>
          <w:i/>
          <w:color w:val="000000" w:themeColor="text1"/>
          <w:sz w:val="20"/>
          <w:szCs w:val="20"/>
        </w:rPr>
        <w:tab/>
      </w:r>
      <w:r w:rsidRPr="00350961">
        <w:rPr>
          <w:rFonts w:eastAsia="TimesNewRomanPSMT"/>
          <w:i/>
          <w:color w:val="000000" w:themeColor="text1"/>
          <w:sz w:val="20"/>
          <w:szCs w:val="20"/>
        </w:rPr>
        <w:tab/>
      </w:r>
      <w:r w:rsidRPr="00350961">
        <w:rPr>
          <w:rFonts w:eastAsia="TimesNewRomanPSMT"/>
          <w:i/>
          <w:color w:val="92D050"/>
          <w:sz w:val="20"/>
          <w:szCs w:val="20"/>
        </w:rPr>
        <w:tab/>
      </w:r>
      <w:r w:rsidRPr="00350961">
        <w:rPr>
          <w:rFonts w:eastAsia="TimesNewRomanPSMT"/>
          <w:i/>
          <w:color w:val="92D050"/>
          <w:sz w:val="20"/>
          <w:szCs w:val="20"/>
        </w:rPr>
        <w:tab/>
      </w:r>
    </w:p>
    <w:p w:rsidR="00D71D25" w:rsidRPr="00350961" w:rsidRDefault="00D71D25">
      <w:pPr>
        <w:rPr>
          <w:color w:val="92D050"/>
        </w:rPr>
      </w:pPr>
    </w:p>
    <w:sectPr w:rsidR="00D71D25" w:rsidRPr="00350961" w:rsidSect="008E72EB">
      <w:footerReference w:type="default" r:id="rId9"/>
      <w:pgSz w:w="11906" w:h="16838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A76" w:rsidRDefault="00CD7A76">
      <w:r>
        <w:separator/>
      </w:r>
    </w:p>
  </w:endnote>
  <w:endnote w:type="continuationSeparator" w:id="0">
    <w:p w:rsidR="00CD7A76" w:rsidRDefault="00CD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446446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F5427" w:rsidRDefault="000F5427">
            <w:pPr>
              <w:pStyle w:val="Stopka"/>
              <w:jc w:val="right"/>
            </w:pPr>
            <w:r>
              <w:t xml:space="preserve">Strona </w:t>
            </w:r>
            <w:r w:rsidR="007509B2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509B2">
              <w:rPr>
                <w:b/>
                <w:bCs/>
              </w:rPr>
              <w:fldChar w:fldCharType="separate"/>
            </w:r>
            <w:r w:rsidR="00F0613D">
              <w:rPr>
                <w:b/>
                <w:bCs/>
                <w:noProof/>
              </w:rPr>
              <w:t>3</w:t>
            </w:r>
            <w:r w:rsidR="007509B2">
              <w:rPr>
                <w:b/>
                <w:bCs/>
              </w:rPr>
              <w:fldChar w:fldCharType="end"/>
            </w:r>
            <w:r>
              <w:t xml:space="preserve"> z </w:t>
            </w:r>
            <w:r w:rsidR="007509B2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509B2">
              <w:rPr>
                <w:b/>
                <w:bCs/>
              </w:rPr>
              <w:fldChar w:fldCharType="separate"/>
            </w:r>
            <w:r w:rsidR="00F0613D">
              <w:rPr>
                <w:b/>
                <w:bCs/>
                <w:noProof/>
              </w:rPr>
              <w:t>3</w:t>
            </w:r>
            <w:r w:rsidR="007509B2">
              <w:rPr>
                <w:b/>
                <w:bCs/>
              </w:rPr>
              <w:fldChar w:fldCharType="end"/>
            </w:r>
          </w:p>
        </w:sdtContent>
      </w:sdt>
    </w:sdtContent>
  </w:sdt>
  <w:p w:rsidR="00E26BF1" w:rsidRDefault="00CD7A7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A76" w:rsidRDefault="00CD7A76">
      <w:r>
        <w:separator/>
      </w:r>
    </w:p>
  </w:footnote>
  <w:footnote w:type="continuationSeparator" w:id="0">
    <w:p w:rsidR="00CD7A76" w:rsidRDefault="00CD7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"/>
      </w:rPr>
    </w:lvl>
  </w:abstractNum>
  <w:abstractNum w:abstractNumId="4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</w:rPr>
    </w:lvl>
  </w:abstractNum>
  <w:abstractNum w:abstractNumId="5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"/>
        <w:bCs/>
      </w:rPr>
    </w:lvl>
  </w:abstractNum>
  <w:abstractNum w:abstractNumId="6">
    <w:nsid w:val="03377E50"/>
    <w:multiLevelType w:val="multilevel"/>
    <w:tmpl w:val="692C5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0DAE7BC9"/>
    <w:multiLevelType w:val="hybridMultilevel"/>
    <w:tmpl w:val="611A8D8A"/>
    <w:lvl w:ilvl="0" w:tplc="3C3C1678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35C37"/>
    <w:multiLevelType w:val="hybridMultilevel"/>
    <w:tmpl w:val="02001EA8"/>
    <w:lvl w:ilvl="0" w:tplc="8870A9C2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79592A35"/>
    <w:multiLevelType w:val="hybridMultilevel"/>
    <w:tmpl w:val="6D026B2E"/>
    <w:lvl w:ilvl="0" w:tplc="5FFCAE34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50D0A"/>
    <w:multiLevelType w:val="hybridMultilevel"/>
    <w:tmpl w:val="CA8A8902"/>
    <w:lvl w:ilvl="0" w:tplc="E4F2BA4E">
      <w:start w:val="1"/>
      <w:numFmt w:val="lowerLetter"/>
      <w:lvlText w:val="%1)"/>
      <w:lvlJc w:val="left"/>
      <w:pPr>
        <w:ind w:left="720" w:hanging="360"/>
      </w:pPr>
      <w:rPr>
        <w:rFonts w:eastAsia="TimesNewRomanPSMT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393"/>
    <w:rsid w:val="00012F07"/>
    <w:rsid w:val="00073A47"/>
    <w:rsid w:val="000A713F"/>
    <w:rsid w:val="000B1EFA"/>
    <w:rsid w:val="000B2495"/>
    <w:rsid w:val="000F5427"/>
    <w:rsid w:val="0012477F"/>
    <w:rsid w:val="0017396D"/>
    <w:rsid w:val="001C3148"/>
    <w:rsid w:val="001C47F1"/>
    <w:rsid w:val="001E45A2"/>
    <w:rsid w:val="002362B4"/>
    <w:rsid w:val="00240CEE"/>
    <w:rsid w:val="002F2E9B"/>
    <w:rsid w:val="002F5BEF"/>
    <w:rsid w:val="003162A9"/>
    <w:rsid w:val="0033397F"/>
    <w:rsid w:val="00342FEA"/>
    <w:rsid w:val="00350961"/>
    <w:rsid w:val="003540A9"/>
    <w:rsid w:val="00362987"/>
    <w:rsid w:val="00363BC3"/>
    <w:rsid w:val="00395D60"/>
    <w:rsid w:val="003D2085"/>
    <w:rsid w:val="00440393"/>
    <w:rsid w:val="0044516D"/>
    <w:rsid w:val="004C09BC"/>
    <w:rsid w:val="004C6CDA"/>
    <w:rsid w:val="005042E7"/>
    <w:rsid w:val="00556148"/>
    <w:rsid w:val="005802F1"/>
    <w:rsid w:val="005E1F5D"/>
    <w:rsid w:val="005F5ACC"/>
    <w:rsid w:val="006042AA"/>
    <w:rsid w:val="006633AF"/>
    <w:rsid w:val="007044E6"/>
    <w:rsid w:val="0072608D"/>
    <w:rsid w:val="007509B2"/>
    <w:rsid w:val="007546AD"/>
    <w:rsid w:val="007601A9"/>
    <w:rsid w:val="007A7ACF"/>
    <w:rsid w:val="007F5241"/>
    <w:rsid w:val="007F5B80"/>
    <w:rsid w:val="0087309D"/>
    <w:rsid w:val="00873E53"/>
    <w:rsid w:val="00880F63"/>
    <w:rsid w:val="008B21F6"/>
    <w:rsid w:val="008D11A7"/>
    <w:rsid w:val="008E73AC"/>
    <w:rsid w:val="008F16C3"/>
    <w:rsid w:val="008F62E1"/>
    <w:rsid w:val="00911827"/>
    <w:rsid w:val="00943C47"/>
    <w:rsid w:val="009A6CC5"/>
    <w:rsid w:val="009B5EFB"/>
    <w:rsid w:val="009C5A6E"/>
    <w:rsid w:val="009E1F23"/>
    <w:rsid w:val="00AC46AC"/>
    <w:rsid w:val="00BC56D1"/>
    <w:rsid w:val="00BD3726"/>
    <w:rsid w:val="00C25F5F"/>
    <w:rsid w:val="00C54195"/>
    <w:rsid w:val="00C64B84"/>
    <w:rsid w:val="00CA2C58"/>
    <w:rsid w:val="00CA3791"/>
    <w:rsid w:val="00CA5970"/>
    <w:rsid w:val="00CD7A76"/>
    <w:rsid w:val="00D31852"/>
    <w:rsid w:val="00D5330D"/>
    <w:rsid w:val="00D63C52"/>
    <w:rsid w:val="00D66AC3"/>
    <w:rsid w:val="00D70EDA"/>
    <w:rsid w:val="00D71D25"/>
    <w:rsid w:val="00DB70B7"/>
    <w:rsid w:val="00DE764E"/>
    <w:rsid w:val="00E6603E"/>
    <w:rsid w:val="00E76DBC"/>
    <w:rsid w:val="00EA5470"/>
    <w:rsid w:val="00EA6A75"/>
    <w:rsid w:val="00ED38DC"/>
    <w:rsid w:val="00ED7513"/>
    <w:rsid w:val="00F0613D"/>
    <w:rsid w:val="00F82EBE"/>
    <w:rsid w:val="00F94680"/>
    <w:rsid w:val="00FB7630"/>
    <w:rsid w:val="00FC05E9"/>
    <w:rsid w:val="00FC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393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03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393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4403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B4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533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30D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F2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0393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03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393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styleId="Pogrubienie">
    <w:name w:val="Strong"/>
    <w:uiPriority w:val="22"/>
    <w:qFormat/>
    <w:rsid w:val="004403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2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2B4"/>
    <w:rPr>
      <w:rFonts w:ascii="Segoe UI" w:eastAsia="Arial Unicode MS" w:hAnsi="Segoe UI" w:cs="Segoe UI"/>
      <w:kern w:val="1"/>
      <w:sz w:val="18"/>
      <w:szCs w:val="18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D533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30D"/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2F2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2D087-8CFD-481A-8B64-5FDC5278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Bogucka</cp:lastModifiedBy>
  <cp:revision>2</cp:revision>
  <cp:lastPrinted>2025-08-27T07:41:00Z</cp:lastPrinted>
  <dcterms:created xsi:type="dcterms:W3CDTF">2025-08-28T12:51:00Z</dcterms:created>
  <dcterms:modified xsi:type="dcterms:W3CDTF">2025-08-28T12:51:00Z</dcterms:modified>
</cp:coreProperties>
</file>